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7AE82AF9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A26DD">
        <w:rPr>
          <w:rFonts w:ascii="Times New Roman" w:hAnsi="Times New Roman" w:cs="Times New Roman"/>
          <w:b/>
          <w:sz w:val="28"/>
          <w:szCs w:val="28"/>
        </w:rPr>
        <w:t>February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50AB">
        <w:rPr>
          <w:rFonts w:ascii="Times New Roman" w:hAnsi="Times New Roman" w:cs="Times New Roman"/>
          <w:b/>
          <w:sz w:val="28"/>
          <w:szCs w:val="28"/>
        </w:rPr>
        <w:t>2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1AE9BA74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A26DD">
              <w:rPr>
                <w:b/>
                <w:sz w:val="24"/>
                <w:szCs w:val="24"/>
              </w:rPr>
              <w:t>February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CA26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EA0379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EA0379" w:rsidRDefault="00EA0379" w:rsidP="00EA0379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EA0379" w:rsidRPr="00D25B26" w:rsidRDefault="00EA0379" w:rsidP="00EA0379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E18F678" w14:textId="77777777" w:rsidR="00EA0379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67CA14D" w14:textId="0EB41B4F" w:rsidR="00EA0379" w:rsidRPr="00EA0379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b/>
                <w:bCs/>
              </w:rPr>
              <w:t>Cancelled for T32 candidate interviews</w:t>
            </w:r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183A6166" w:rsidR="00924DC6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  <w:r w:rsidR="003A222C" w:rsidRPr="00D1515F">
              <w:rPr>
                <w:b/>
                <w:bCs/>
              </w:rPr>
              <w:t xml:space="preserve"> – </w:t>
            </w:r>
            <w:r w:rsidR="00CA26DD">
              <w:rPr>
                <w:b/>
                <w:bCs/>
              </w:rPr>
              <w:t>MHRN Grand Rounds</w:t>
            </w:r>
          </w:p>
          <w:p w14:paraId="0DF6D05C" w14:textId="1C7C4313" w:rsidR="003A222C" w:rsidRDefault="003A222C" w:rsidP="003A222C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350AB">
              <w:t>Work/Life Integration</w:t>
            </w:r>
          </w:p>
          <w:p w14:paraId="4467E6F4" w14:textId="653E02B8" w:rsidR="003A222C" w:rsidRDefault="003A222C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CA26DD">
              <w:t>Julie Richards, PhD</w:t>
            </w:r>
            <w:r w:rsidR="006350AB">
              <w:t xml:space="preserve">; </w:t>
            </w:r>
            <w:r w:rsidR="00CA26DD">
              <w:t xml:space="preserve">Kaiser </w:t>
            </w:r>
            <w:r w:rsidR="006350AB">
              <w:t xml:space="preserve">Permanente </w:t>
            </w:r>
            <w:r w:rsidR="00CA26DD">
              <w:t>Washington</w:t>
            </w:r>
          </w:p>
          <w:p w14:paraId="50EA9145" w14:textId="087CB424" w:rsidR="006350AB" w:rsidRPr="00CA26DD" w:rsidRDefault="00EA0379" w:rsidP="00CA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26708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https://hfhs.webex.com/hfhs/j.php?MTID=m80c8c635808e773d5a18cd5ff4ede2e2</w:t>
              </w:r>
            </w:hyperlink>
            <w:r w:rsidR="00CA26DD">
              <w:t xml:space="preserve"> </w:t>
            </w:r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557AEBAD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A26DD">
              <w:rPr>
                <w:b/>
                <w:sz w:val="24"/>
                <w:szCs w:val="24"/>
              </w:rPr>
              <w:t>February</w:t>
            </w:r>
            <w:r w:rsidR="002755F9">
              <w:rPr>
                <w:b/>
                <w:sz w:val="24"/>
                <w:szCs w:val="24"/>
              </w:rPr>
              <w:t xml:space="preserve"> </w:t>
            </w:r>
            <w:r w:rsidR="006350AB">
              <w:rPr>
                <w:b/>
                <w:sz w:val="24"/>
                <w:szCs w:val="24"/>
              </w:rPr>
              <w:t>1</w:t>
            </w:r>
            <w:r w:rsidR="00CA26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2A4CB2F3" w:rsidR="00924DC6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F2B7367" w14:textId="015116A1" w:rsidR="00D1515F" w:rsidRPr="00CA26DD" w:rsidRDefault="00CA26DD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Cancelled for T32 candidate interviews</w:t>
            </w:r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0DA8A56" w14:textId="497EB5F7" w:rsidR="00924DC6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>otating seminar</w:t>
            </w:r>
            <w:r w:rsidRPr="00D1515F">
              <w:rPr>
                <w:b/>
                <w:bCs/>
              </w:rPr>
              <w:t xml:space="preserve"> – </w:t>
            </w:r>
            <w:r w:rsidR="00CA26DD">
              <w:rPr>
                <w:b/>
                <w:bCs/>
              </w:rPr>
              <w:t>Grant Writing</w:t>
            </w:r>
          </w:p>
          <w:p w14:paraId="0CF57D0D" w14:textId="2CD8274F" w:rsidR="00924DC6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774B1A">
              <w:t>Human Subjects and Clinical Trials</w:t>
            </w:r>
          </w:p>
          <w:p w14:paraId="0111FA38" w14:textId="79096E12" w:rsidR="00D1515F" w:rsidRDefault="00D1515F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774B1A">
              <w:t>Jennifer Boggs, PhD; Kaiser Permanente Colorado</w:t>
            </w:r>
          </w:p>
          <w:p w14:paraId="1AF9ED9F" w14:textId="35DFD249" w:rsidR="006350AB" w:rsidRDefault="00EA0379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774B1A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  <w:r w:rsidR="00774B1A">
              <w:t xml:space="preserve"> </w:t>
            </w:r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0F3441E5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A26DD">
              <w:rPr>
                <w:b/>
                <w:sz w:val="24"/>
                <w:szCs w:val="24"/>
              </w:rPr>
              <w:t>February</w:t>
            </w:r>
            <w:r w:rsidR="006350AB">
              <w:rPr>
                <w:b/>
                <w:sz w:val="24"/>
                <w:szCs w:val="24"/>
              </w:rPr>
              <w:t xml:space="preserve"> </w:t>
            </w:r>
            <w:r w:rsidR="00CA26D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9351080" w14:textId="77777777" w:rsidR="00EA0379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3AFE5802" w14:textId="63C6EEE4" w:rsidR="00D1515F" w:rsidRPr="00924DC6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</w:rPr>
              <w:t>Cancelled for T32 candidate interviews</w:t>
            </w:r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304AF0A3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CA26DD">
              <w:rPr>
                <w:b/>
                <w:bCs/>
              </w:rPr>
              <w:t>Career Development</w:t>
            </w:r>
          </w:p>
          <w:p w14:paraId="3564C5CC" w14:textId="7431A41E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774B1A">
              <w:t>Data Use Agreements and Data Transfer Agreements</w:t>
            </w:r>
          </w:p>
          <w:p w14:paraId="637A70CC" w14:textId="50F074E8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774B1A">
              <w:t xml:space="preserve">Sarah McDonald; </w:t>
            </w:r>
            <w:r w:rsidR="006350AB">
              <w:t>Kaiser Permanente Washington</w:t>
            </w:r>
          </w:p>
          <w:p w14:paraId="22C03364" w14:textId="469C1BF0" w:rsidR="00D1515F" w:rsidRPr="00774B1A" w:rsidRDefault="00EA0379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" w:history="1">
              <w:r w:rsidR="00774B1A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https://hfhs.webex.com/hfhs/j.php?MTID=m490b38b1ec35cfe41b658e752aae7d76</w:t>
              </w:r>
            </w:hyperlink>
            <w:r w:rsidR="00774B1A">
              <w:rPr>
                <w:rFonts w:eastAsia="Times New Roman"/>
              </w:rPr>
              <w:t xml:space="preserve"> </w:t>
            </w:r>
          </w:p>
        </w:tc>
      </w:tr>
    </w:tbl>
    <w:p w14:paraId="45D64546" w14:textId="65676F27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994"/>
        <w:gridCol w:w="7986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395BCB00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A26DD">
              <w:rPr>
                <w:b/>
                <w:sz w:val="24"/>
                <w:szCs w:val="24"/>
              </w:rPr>
              <w:t>February</w:t>
            </w:r>
            <w:r w:rsidR="002755F9">
              <w:rPr>
                <w:b/>
                <w:sz w:val="24"/>
                <w:szCs w:val="24"/>
              </w:rPr>
              <w:t xml:space="preserve"> </w:t>
            </w:r>
            <w:r w:rsidR="003A222C">
              <w:rPr>
                <w:b/>
                <w:sz w:val="24"/>
                <w:szCs w:val="24"/>
              </w:rPr>
              <w:t>2</w:t>
            </w:r>
            <w:r w:rsidR="00CA26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350AB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6350AB" w:rsidRPr="00D25B26" w:rsidRDefault="006350AB" w:rsidP="006350A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5D49D7C" w14:textId="77777777" w:rsidR="006350AB" w:rsidRPr="00D1515F" w:rsidRDefault="006350AB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7A452F31" w:rsidR="006350AB" w:rsidRPr="00924DC6" w:rsidRDefault="00EA0379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9" w:history="1">
              <w:r w:rsidR="006350AB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6350AB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6350AB" w:rsidRDefault="006350AB" w:rsidP="006350A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735221B1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CA26DD">
              <w:rPr>
                <w:b/>
                <w:bCs/>
              </w:rPr>
              <w:t>MHRN Grand Rounds</w:t>
            </w:r>
          </w:p>
          <w:p w14:paraId="23E7F2B7" w14:textId="1CC8C5DB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774B1A">
              <w:t>Natural Language Processing</w:t>
            </w:r>
          </w:p>
          <w:p w14:paraId="16A8F038" w14:textId="0421C70B" w:rsidR="006350AB" w:rsidRPr="00774B1A" w:rsidRDefault="006350AB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774B1A">
              <w:t>David Carrell, PhD</w:t>
            </w:r>
            <w:r>
              <w:t xml:space="preserve">; </w:t>
            </w:r>
            <w:r w:rsidR="00774B1A">
              <w:t xml:space="preserve">Kaiser Permanente Washington </w:t>
            </w:r>
            <w:hyperlink r:id="rId10" w:history="1">
              <w:r w:rsidR="00774B1A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https://hfhs.webex.com/hfhs/j.php?MTID=m7d0411181814b8bd929016a49e28c917</w:t>
              </w:r>
            </w:hyperlink>
            <w:r w:rsidR="00774B1A">
              <w:rPr>
                <w:rFonts w:eastAsia="Times New Roman"/>
              </w:rPr>
              <w:t xml:space="preserve"> </w:t>
            </w:r>
          </w:p>
        </w:tc>
      </w:tr>
    </w:tbl>
    <w:p w14:paraId="389BD09F" w14:textId="3CD363CA" w:rsidR="00924DC6" w:rsidRDefault="00924DC6" w:rsidP="002755F9"/>
    <w:p w14:paraId="14A800B8" w14:textId="77777777" w:rsidR="002755F9" w:rsidRPr="00924DC6" w:rsidRDefault="002755F9" w:rsidP="002755F9"/>
    <w:sectPr w:rsidR="002755F9" w:rsidRPr="00924DC6" w:rsidSect="00103B8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94584"/>
    <w:rsid w:val="00103B8D"/>
    <w:rsid w:val="0013104A"/>
    <w:rsid w:val="001360B0"/>
    <w:rsid w:val="001B76FB"/>
    <w:rsid w:val="00206A04"/>
    <w:rsid w:val="002755F9"/>
    <w:rsid w:val="002920FD"/>
    <w:rsid w:val="00324DA1"/>
    <w:rsid w:val="00344974"/>
    <w:rsid w:val="00381925"/>
    <w:rsid w:val="003A222C"/>
    <w:rsid w:val="003C1CEA"/>
    <w:rsid w:val="003E6F51"/>
    <w:rsid w:val="004518BE"/>
    <w:rsid w:val="004B2804"/>
    <w:rsid w:val="005335AD"/>
    <w:rsid w:val="005E1571"/>
    <w:rsid w:val="006205D6"/>
    <w:rsid w:val="006350AB"/>
    <w:rsid w:val="006377F1"/>
    <w:rsid w:val="006411DE"/>
    <w:rsid w:val="00656B7F"/>
    <w:rsid w:val="00684EC8"/>
    <w:rsid w:val="00695544"/>
    <w:rsid w:val="006F3A1C"/>
    <w:rsid w:val="00756C6A"/>
    <w:rsid w:val="007672F8"/>
    <w:rsid w:val="00774B1A"/>
    <w:rsid w:val="007E248B"/>
    <w:rsid w:val="00817946"/>
    <w:rsid w:val="008D6066"/>
    <w:rsid w:val="008F299E"/>
    <w:rsid w:val="00924DC6"/>
    <w:rsid w:val="009313C3"/>
    <w:rsid w:val="00942A34"/>
    <w:rsid w:val="009825DE"/>
    <w:rsid w:val="00997663"/>
    <w:rsid w:val="00A043B9"/>
    <w:rsid w:val="00A06455"/>
    <w:rsid w:val="00A11E9B"/>
    <w:rsid w:val="00A96E1C"/>
    <w:rsid w:val="00AA1B6B"/>
    <w:rsid w:val="00AD62EA"/>
    <w:rsid w:val="00B949EF"/>
    <w:rsid w:val="00BA25A9"/>
    <w:rsid w:val="00BF4E1E"/>
    <w:rsid w:val="00C14531"/>
    <w:rsid w:val="00C33ED5"/>
    <w:rsid w:val="00CA26DD"/>
    <w:rsid w:val="00D1515F"/>
    <w:rsid w:val="00D51DEE"/>
    <w:rsid w:val="00E016EA"/>
    <w:rsid w:val="00E757E5"/>
    <w:rsid w:val="00EA0379"/>
    <w:rsid w:val="00EA5396"/>
    <w:rsid w:val="00EC5F33"/>
    <w:rsid w:val="00EE5B3E"/>
    <w:rsid w:val="00F03DE0"/>
    <w:rsid w:val="00F22924"/>
    <w:rsid w:val="00F36FD4"/>
    <w:rsid w:val="00F828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490b38b1ec35cfe41b658e752aae7d7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9f95e7d50cb1401327d3123df69fbb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0c8c635808e773d5a18cd5ff4ede2e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hfhs.webex.com/hfhs/j.php?MTID=m7d0411181814b8bd929016a49e28c9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8b50982560ff5baccc4aafd3c2b04a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2022-01-18T14:24:00Z</dcterms:created>
  <dcterms:modified xsi:type="dcterms:W3CDTF">2022-01-27T13:19:00Z</dcterms:modified>
</cp:coreProperties>
</file>